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LỊCH BÁO GIẢNG TUẦN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hint="default" w:ascii="Times New Roman" w:hAnsi="Times New Roman" w:cs="Times New Roman"/>
          <w:b/>
          <w:sz w:val="26"/>
          <w:szCs w:val="26"/>
        </w:rPr>
        <w:t>1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7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i/>
          <w:sz w:val="26"/>
          <w:szCs w:val="26"/>
        </w:rPr>
        <w:t xml:space="preserve">(Từ </w:t>
      </w:r>
      <w:r>
        <w:rPr>
          <w:rFonts w:hint="default" w:ascii="Times New Roman" w:hAnsi="Times New Roman" w:cs="Times New Roman"/>
          <w:i/>
          <w:sz w:val="26"/>
          <w:szCs w:val="26"/>
          <w:lang w:val="en-US"/>
        </w:rPr>
        <w:t>25</w:t>
      </w:r>
      <w:r>
        <w:rPr>
          <w:rFonts w:hint="default" w:ascii="Times New Roman" w:hAnsi="Times New Roman" w:cs="Times New Roman"/>
          <w:i/>
          <w:sz w:val="26"/>
          <w:szCs w:val="26"/>
        </w:rPr>
        <w:t xml:space="preserve">.12.2023 – </w:t>
      </w:r>
      <w:r>
        <w:rPr>
          <w:rFonts w:hint="default" w:ascii="Times New Roman" w:hAnsi="Times New Roman" w:cs="Times New Roman"/>
          <w:i/>
          <w:sz w:val="26"/>
          <w:szCs w:val="26"/>
          <w:lang w:val="en-US"/>
        </w:rPr>
        <w:t>29</w:t>
      </w:r>
      <w:r>
        <w:rPr>
          <w:rFonts w:hint="default" w:ascii="Times New Roman" w:hAnsi="Times New Roman" w:cs="Times New Roman"/>
          <w:i/>
          <w:sz w:val="26"/>
          <w:szCs w:val="26"/>
        </w:rPr>
        <w:t>.12.2023)</w:t>
      </w:r>
    </w:p>
    <w:p>
      <w:pPr>
        <w:jc w:val="center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Cách ngôn</w:t>
      </w:r>
      <w:r>
        <w:rPr>
          <w:rFonts w:hint="default" w:ascii="Times New Roman" w:hAnsi="Times New Roman" w:cs="Times New Roman"/>
          <w:b/>
          <w:i/>
          <w:sz w:val="26"/>
          <w:szCs w:val="26"/>
        </w:rPr>
        <w:t>:</w:t>
      </w:r>
      <w:r>
        <w:rPr>
          <w:rFonts w:hint="default" w:ascii="Times New Roman" w:hAnsi="Times New Roman" w:cs="Times New Roman"/>
          <w:i/>
          <w:sz w:val="26"/>
          <w:szCs w:val="26"/>
        </w:rPr>
        <w:t xml:space="preserve">  </w:t>
      </w:r>
      <w:r>
        <w:rPr>
          <w:rFonts w:hint="default" w:ascii="Times New Roman" w:hAnsi="Times New Roman" w:cs="Times New Roman"/>
          <w:b/>
          <w:i/>
          <w:sz w:val="26"/>
          <w:szCs w:val="26"/>
        </w:rPr>
        <w:t>“Chớ thấy s</w:t>
      </w:r>
      <w:r>
        <w:rPr>
          <w:rFonts w:hint="default" w:ascii="Times New Roman" w:hAnsi="Times New Roman" w:cs="Times New Roman"/>
          <w:b/>
          <w:i/>
          <w:sz w:val="26"/>
          <w:szCs w:val="26"/>
          <w:lang w:val="en-US"/>
        </w:rPr>
        <w:t>óng</w:t>
      </w:r>
      <w:r>
        <w:rPr>
          <w:rFonts w:hint="default" w:ascii="Times New Roman" w:hAnsi="Times New Roman" w:cs="Times New Roman"/>
          <w:b/>
          <w:i/>
          <w:sz w:val="26"/>
          <w:szCs w:val="26"/>
        </w:rPr>
        <w:t xml:space="preserve"> cả mà ngã tay chèo”</w:t>
      </w:r>
    </w:p>
    <w:tbl>
      <w:tblPr>
        <w:tblStyle w:val="23"/>
        <w:tblW w:w="11225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065"/>
        <w:gridCol w:w="600"/>
        <w:gridCol w:w="1811"/>
        <w:gridCol w:w="6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ind w:firstLine="260" w:firstLineChars="100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</w:rPr>
              <w:t>Thứ/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</w:rPr>
              <w:t>Ngày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hint="default" w:ascii="Times New Roman" w:hAnsi="Times New Roman" w:eastAsia="Times New Roman" w:cs="Times New Roman"/>
                <w:bCs/>
                <w:i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</w:rPr>
              <w:t>Buổi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</w:rPr>
              <w:t>Tiết</w:t>
            </w:r>
          </w:p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hint="default" w:ascii="Times New Roman" w:hAnsi="Times New Roman" w:eastAsia="Times New Roman" w:cs="Times New Roman"/>
                <w:bCs/>
                <w:i/>
                <w:sz w:val="26"/>
                <w:szCs w:val="26"/>
              </w:rPr>
            </w:pP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8"/>
                <w:szCs w:val="28"/>
              </w:rPr>
              <w:t>Môn học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hint="default" w:ascii="Times New Roman" w:hAnsi="Times New Roman" w:eastAsia="Times New Roman" w:cs="Times New Roman"/>
                <w:bCs/>
                <w:i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</w:rPr>
              <w:t>Tên bài dạy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hint="default" w:ascii="Times New Roman" w:hAnsi="Times New Roman" w:eastAsia="Times New Roman" w:cs="Times New Roman"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</w:rPr>
              <w:t>Hai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en-US"/>
              </w:rPr>
              <w:t>25/12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</w:rPr>
              <w:t>/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HAnsi"/>
                <w:color w:val="000000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  <w:t>Bài 17: Tiết 1: Sinh hoạt dưới cờ: Kỉ niệm theo 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56" w:leftChars="0" w:right="31" w:rightChars="0"/>
              <w:jc w:val="both"/>
              <w:rPr>
                <w:rFonts w:hint="default" w:ascii="Times New Roman" w:hAnsi="Times New Roman" w:cs="Times New Roman" w:eastAsiaTheme="minorHAnsi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6"/>
                <w:szCs w:val="26"/>
                <w:lang w:val="en-GB" w:eastAsia="ko-KR"/>
              </w:rPr>
              <w:t xml:space="preserve">Bài 40. Luyện tập chung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(Tiết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Bài 31: 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  <w:t>Người làm đồ chơi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Bài 31: 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  <w:t>Người làm đồ chơi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6"/>
                <w:szCs w:val="26"/>
                <w:lang w:val="pt-BR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Bài 31: 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  <w:t>Người làm đồ chơi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  <w:t>Bài 14: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Chức năng một số bộ phận của thực vật (T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Đạo đức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Đánh giá cuối học kỳ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hint="default" w:ascii="Times New Roman" w:hAnsi="Times New Roman" w:eastAsia="Times New Roman" w:cs="Times New Roman"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</w:rPr>
              <w:t>Ba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en-US"/>
              </w:rPr>
              <w:t>26/12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</w:rPr>
              <w:t>/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6"/>
                <w:szCs w:val="26"/>
                <w:lang w:val="pt-BR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 w:eastAsiaTheme="minorHAnsi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6"/>
                <w:szCs w:val="26"/>
                <w:lang w:val="en-GB" w:eastAsia="ko-KR"/>
              </w:rPr>
              <w:t xml:space="preserve">Bài 41. Ôn tập phép nhân, phép chia trong phạm vi 100, 1000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Bài 32: 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  <w:t>Cây bút thần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Bài 32: 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  <w:t>Cây bút thần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hint="default" w:ascii="Times New Roman" w:hAnsi="Times New Roman" w:eastAsia="Times New Roman" w:cs="Times New Roman"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</w:rPr>
              <w:t>Tư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en-US"/>
              </w:rPr>
              <w:t>27/12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</w:rPr>
              <w:t>/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ind w:right="31" w:rightChars="0"/>
              <w:jc w:val="both"/>
              <w:rPr>
                <w:rFonts w:hint="default" w:ascii="Times New Roman" w:hAnsi="Times New Roman" w:cs="Times New Roman" w:eastAsiaTheme="minorHAnsi"/>
                <w:sz w:val="26"/>
                <w:szCs w:val="26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eastAsia="Calibri" w:cs="Times New Roman"/>
                <w:sz w:val="28"/>
                <w:szCs w:val="28"/>
                <w:lang w:val="vi-VN"/>
              </w:rPr>
              <w:t>Đọc sách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Đọc sách tại thư viện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ind w:right="31" w:rightChars="0"/>
              <w:jc w:val="both"/>
              <w:rPr>
                <w:rFonts w:hint="default" w:ascii="Times New Roman" w:hAnsi="Times New Roman" w:cs="Times New Roman" w:eastAsiaTheme="minorHAnsi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6"/>
                <w:szCs w:val="26"/>
                <w:lang w:val="en-GB" w:eastAsia="ko-KR"/>
              </w:rPr>
              <w:t xml:space="preserve">Bài 41. Ôn tập phép nhân, phép chia trong phạm vi 100, 1000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hint="default" w:ascii="Times New Roman" w:hAnsi="Times New Roman" w:eastAsia="Times New Roman" w:cs="Times New Roman"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</w:rPr>
              <w:t>Năm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en-US"/>
              </w:rPr>
              <w:t>28/12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</w:rPr>
              <w:t>/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hint="default" w:ascii="Times New Roman" w:hAnsi="Times New Roman" w:eastAsia="Times New Roman" w:cs="Times New Roman"/>
                <w:bCs/>
                <w:sz w:val="26"/>
                <w:szCs w:val="26"/>
              </w:rPr>
            </w:pPr>
          </w:p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hint="default" w:ascii="Times New Roman" w:hAnsi="Times New Roman" w:eastAsia="Times New Roman" w:cs="Times New Roman"/>
                <w:bCs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ind w:right="194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6"/>
                <w:szCs w:val="26"/>
                <w:lang w:val="en-GB" w:eastAsia="ko-KR"/>
              </w:rPr>
              <w:t xml:space="preserve">Bài 41. Ôn tập phép nhân, phép chia trong phạm vi 100, 1000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(Tiết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rPr>
                <w:rFonts w:hint="default" w:ascii="Times New Roman" w:hAnsi="Times New Roman" w:cs="Times New Roman" w:eastAsiaTheme="minorHAnsi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Bài 32: 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  <w:t>Cây bút thần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(Tiết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Công nghệ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Ôn tập cuối HK1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 w:eastAsiaTheme="minorHAnsi"/>
                <w:b/>
                <w:bCs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  <w:t>Bài 17: Tiết 2: HĐGDTCĐ: Đồ d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ùng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  <w:t xml:space="preserve"> của người t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>h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  <w:t>ân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hint="default" w:ascii="Times New Roman" w:hAnsi="Times New Roman" w:eastAsia="Times New Roman" w:cs="Times New Roman"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</w:rPr>
              <w:t>Sáu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en-US"/>
              </w:rPr>
              <w:t>29/12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</w:rPr>
              <w:t>/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default" w:ascii="Times New Roman" w:hAnsi="Times New Roman" w:cs="Times New Roman" w:eastAsiaTheme="minorHAnsi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6"/>
                <w:szCs w:val="26"/>
                <w:lang w:val="en-GB" w:eastAsia="ko-KR"/>
              </w:rPr>
              <w:t>Bài 42. Ôn tập biểu thức số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L. Toán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Ôn luyện tuần 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Bài 32: </w:t>
            </w: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  <w:t>Cây bút thần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(Tiết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L. T.Việt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Ôn luyện tuần 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  <w:t xml:space="preserve">Bài 15: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Một số bộ phận của động vật và chức năng của chúng (T 1)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6"/>
                <w:szCs w:val="26"/>
              </w:rPr>
              <w:t>Bài 17: Tiết 3: SHL: SHTCĐ: Câu chuyện yêu thương</w:t>
            </w:r>
          </w:p>
        </w:tc>
      </w:tr>
    </w:tbl>
    <w:p>
      <w:pPr>
        <w:bidi w:val="0"/>
        <w:spacing w:line="240" w:lineRule="auto"/>
        <w:jc w:val="both"/>
        <w:rPr>
          <w:rFonts w:hint="default" w:ascii="Times New Roman" w:hAnsi="Times New Roman" w:cs="Times New Roman"/>
          <w:sz w:val="26"/>
          <w:szCs w:val="26"/>
        </w:rPr>
      </w:pPr>
    </w:p>
    <w:p>
      <w:pPr>
        <w:spacing w:line="240" w:lineRule="auto"/>
        <w:jc w:val="both"/>
        <w:rPr>
          <w:rFonts w:hint="default" w:ascii="Times New Roman" w:hAnsi="Times New Roman" w:eastAsia="Calibri" w:cs="Times New Roman"/>
          <w:sz w:val="26"/>
          <w:szCs w:val="26"/>
        </w:rPr>
      </w:pPr>
    </w:p>
    <w:p>
      <w:pPr>
        <w:spacing w:line="240" w:lineRule="auto"/>
        <w:jc w:val="both"/>
        <w:rPr>
          <w:rFonts w:hint="default" w:ascii="Times New Roman" w:hAnsi="Times New Roman" w:eastAsia="Calibri" w:cs="Times New Roman"/>
          <w:sz w:val="26"/>
          <w:szCs w:val="26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z w:val="26"/>
          <w:szCs w:val="26"/>
        </w:rPr>
      </w:pPr>
    </w:p>
    <w:sectPr>
      <w:headerReference r:id="rId5" w:type="default"/>
      <w:footerReference r:id="rId6" w:type="default"/>
      <w:pgSz w:w="12240" w:h="15840"/>
      <w:pgMar w:top="567" w:right="567" w:bottom="567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rPr>
        <w:rFonts w:hint="default" w:ascii="Times New Roman" w:hAnsi="Times New Roman" w:cs="Times New Roman"/>
        <w:i/>
        <w:lang w:val="vi-VN"/>
      </w:rPr>
    </w:pPr>
    <w:r>
      <w:rPr>
        <w:rFonts w:ascii="Times New Roman" w:hAnsi="Times New Roman" w:cs="Times New Roman"/>
        <w:i/>
      </w:rPr>
      <w:t xml:space="preserve">GV: </w:t>
    </w:r>
    <w:r>
      <w:rPr>
        <w:rFonts w:hint="default" w:ascii="Times New Roman" w:hAnsi="Times New Roman" w:cs="Times New Roman"/>
        <w:i/>
        <w:lang w:val="vi-VN"/>
      </w:rPr>
      <w:t>Huỳnh Thị Thúy Linh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rPr>
        <w:rFonts w:hint="default" w:ascii="Times New Roman" w:hAnsi="Times New Roman" w:cs="Times New Roman"/>
        <w:i/>
        <w:lang w:val="vi-VN"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>Lớp 3</w:t>
    </w:r>
    <w:r>
      <w:rPr>
        <w:rFonts w:hint="default" w:ascii="Times New Roman" w:hAnsi="Times New Roman" w:cs="Times New Roman"/>
        <w:i/>
        <w:lang w:val="vi-VN"/>
      </w:rPr>
      <w:t>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hideSpellingError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012F2A14"/>
    <w:rsid w:val="024C0129"/>
    <w:rsid w:val="13494427"/>
    <w:rsid w:val="17441C6F"/>
    <w:rsid w:val="20B65CFB"/>
    <w:rsid w:val="2C162038"/>
    <w:rsid w:val="31F45905"/>
    <w:rsid w:val="3D630757"/>
    <w:rsid w:val="431772CE"/>
    <w:rsid w:val="46B34F8B"/>
    <w:rsid w:val="48B2162B"/>
    <w:rsid w:val="49756F08"/>
    <w:rsid w:val="4CD56876"/>
    <w:rsid w:val="5B4C758C"/>
    <w:rsid w:val="5BC81317"/>
    <w:rsid w:val="60D30ADF"/>
    <w:rsid w:val="60E0670E"/>
    <w:rsid w:val="632026E5"/>
    <w:rsid w:val="632C323B"/>
    <w:rsid w:val="66FA33C4"/>
    <w:rsid w:val="6B6B3594"/>
    <w:rsid w:val="6EFD6753"/>
    <w:rsid w:val="6F020CAA"/>
    <w:rsid w:val="6FFF5B6D"/>
    <w:rsid w:val="71785BE5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6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">
    <w:name w:val="annotation reference"/>
    <w:basedOn w:val="3"/>
    <w:semiHidden/>
    <w:unhideWhenUsed/>
    <w:qFormat/>
    <w:uiPriority w:val="99"/>
    <w:rPr>
      <w:sz w:val="16"/>
      <w:szCs w:val="16"/>
    </w:rPr>
  </w:style>
  <w:style w:type="paragraph" w:styleId="7">
    <w:name w:val="annotation text"/>
    <w:basedOn w:val="1"/>
    <w:link w:val="24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8">
    <w:name w:val="annotation subject"/>
    <w:basedOn w:val="7"/>
    <w:next w:val="7"/>
    <w:link w:val="25"/>
    <w:semiHidden/>
    <w:unhideWhenUsed/>
    <w:qFormat/>
    <w:uiPriority w:val="99"/>
    <w:rPr>
      <w:b/>
      <w:bCs/>
    </w:rPr>
  </w:style>
  <w:style w:type="character" w:styleId="9">
    <w:name w:val="Emphasis"/>
    <w:qFormat/>
    <w:uiPriority w:val="20"/>
    <w:rPr>
      <w:i/>
      <w:iCs/>
    </w:rPr>
  </w:style>
  <w:style w:type="paragraph" w:styleId="10">
    <w:name w:val="footer"/>
    <w:basedOn w:val="1"/>
    <w:link w:val="1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1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2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vi-VN" w:eastAsia="vi-VN"/>
    </w:rPr>
  </w:style>
  <w:style w:type="character" w:styleId="13">
    <w:name w:val="Strong"/>
    <w:qFormat/>
    <w:uiPriority w:val="22"/>
    <w:rPr>
      <w:b/>
      <w:bCs/>
    </w:rPr>
  </w:style>
  <w:style w:type="table" w:styleId="14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List Paragraph"/>
    <w:basedOn w:val="1"/>
    <w:link w:val="16"/>
    <w:qFormat/>
    <w:uiPriority w:val="1"/>
    <w:pPr>
      <w:ind w:left="720"/>
      <w:contextualSpacing/>
    </w:pPr>
    <w:rPr>
      <w:rFonts w:ascii="Calibri" w:hAnsi="Calibri" w:eastAsia="Calibri" w:cs="Times New Roman"/>
    </w:rPr>
  </w:style>
  <w:style w:type="character" w:customStyle="1" w:styleId="16">
    <w:name w:val="List Paragraph Char"/>
    <w:link w:val="15"/>
    <w:qFormat/>
    <w:locked/>
    <w:uiPriority w:val="34"/>
    <w:rPr>
      <w:rFonts w:ascii="Calibri" w:hAnsi="Calibri" w:eastAsia="Calibri" w:cs="Times New Roman"/>
    </w:rPr>
  </w:style>
  <w:style w:type="character" w:customStyle="1" w:styleId="17">
    <w:name w:val="Header Char"/>
    <w:basedOn w:val="3"/>
    <w:link w:val="11"/>
    <w:qFormat/>
    <w:uiPriority w:val="99"/>
  </w:style>
  <w:style w:type="character" w:customStyle="1" w:styleId="18">
    <w:name w:val="Footer Char"/>
    <w:basedOn w:val="3"/>
    <w:link w:val="10"/>
    <w:qFormat/>
    <w:uiPriority w:val="99"/>
  </w:style>
  <w:style w:type="table" w:customStyle="1" w:styleId="19">
    <w:name w:val="Table Grid1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Body text_"/>
    <w:link w:val="21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21">
    <w:name w:val="Body Text3"/>
    <w:basedOn w:val="1"/>
    <w:link w:val="20"/>
    <w:qFormat/>
    <w:uiPriority w:val="0"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22">
    <w:name w:val="Body Text4"/>
    <w:basedOn w:val="1"/>
    <w:qFormat/>
    <w:uiPriority w:val="0"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hAnsi="Times New Roman" w:eastAsia="Times New Roman" w:cs="Times New Roman"/>
      <w:color w:val="000000"/>
      <w:sz w:val="23"/>
      <w:szCs w:val="23"/>
      <w:lang w:val="vi-VN"/>
    </w:rPr>
  </w:style>
  <w:style w:type="table" w:customStyle="1" w:styleId="23">
    <w:name w:val="Table Grid2"/>
    <w:basedOn w:val="4"/>
    <w:qFormat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Comment Text Char"/>
    <w:basedOn w:val="3"/>
    <w:link w:val="7"/>
    <w:semiHidden/>
    <w:qFormat/>
    <w:uiPriority w:val="99"/>
    <w:rPr>
      <w:sz w:val="20"/>
      <w:szCs w:val="20"/>
    </w:rPr>
  </w:style>
  <w:style w:type="character" w:customStyle="1" w:styleId="25">
    <w:name w:val="Comment Subject Char"/>
    <w:basedOn w:val="24"/>
    <w:link w:val="8"/>
    <w:semiHidden/>
    <w:qFormat/>
    <w:uiPriority w:val="99"/>
    <w:rPr>
      <w:b/>
      <w:bCs/>
      <w:sz w:val="20"/>
      <w:szCs w:val="20"/>
    </w:rPr>
  </w:style>
  <w:style w:type="character" w:customStyle="1" w:styleId="26">
    <w:name w:val="Balloon Text Char"/>
    <w:basedOn w:val="3"/>
    <w:link w:val="5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BachKhoaShop</Company>
  <Pages>1</Pages>
  <Words>219</Words>
  <Characters>1252</Characters>
  <Lines>10</Lines>
  <Paragraphs>2</Paragraphs>
  <TotalTime>5</TotalTime>
  <ScaleCrop>false</ScaleCrop>
  <LinksUpToDate>false</LinksUpToDate>
  <CharactersWithSpaces>1469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2022-10-07T13:10:00Z</dcterms:created>
  <dc:creator>Acer</dc:creator>
  <cp:lastModifiedBy>PC</cp:lastModifiedBy>
  <dcterms:modified xsi:type="dcterms:W3CDTF">2023-12-24T13:47:16Z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6AA20670A72C4B28A05A7165DF098150_13</vt:lpwstr>
  </property>
</Properties>
</file>